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韶关秋色纯玩品质三天——岭南红叶世界、南雄帽子峰赏银杏、马坝人遗址、泡三大珍稀温泉、入住丰源温泉酒店、全天自助餐任吃行程单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ZB000411697015994n0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韶关市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◆打卡岭南红叶之乡——新丰岭南红叶世界
                <w:br/>
                ◆指定入住徽派温泉度假村——丰源温泉
                <w:br/>
                ◆美食享不停——《粤湘赣民间风味宴》全天自助餐任吃、客家风味宴！
                <w:br/>
                ◆秋摄帽子峰银杏 
                <w:br/>
                ◆参观马坝人遗址。
                <w:br/>
                ◆一价全包，给您一个五星温泉秋色之旅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顺德--新丰午餐--红叶世界--入住丰源温泉酒店--晚餐
                <w:br/>
              </w:t>
            </w:r>
          </w:p>
          <w:p>
            <w:pPr>
              <w:pStyle w:val="indent"/>
            </w:pPr>
            <w:r>
              <w:rPr>
                <w:rFonts w:ascii="微软雅黑" w:hAnsi="微软雅黑" w:eastAsia="微软雅黑" w:cs="微软雅黑"/>
                <w:color w:val="000000"/>
                <w:sz w:val="20"/>
                <w:szCs w:val="20"/>
              </w:rPr>
              <w:t xml:space="preserve">
                早上：于08：30在指定地点集中前往新丰（约2小时）
                <w:br/>
                中午：安排客家风味宴
                <w:br/>
                下午：前往【岭南红叶世界】已含红叶套票（大门票+天空之境观光车+游园观光车往返），新丰县素有“岭南红叶之乡”之称，而岭南红叶世界所在的青云山海拔高，温差大，冬有霜冻，有助于枫叶内花青素的形成。区内除野生枫树外，种植了上千亩美国红枫、鸡爪槭等红叶树种， 共八万多棵。满目映山红，观赏价值高，造就了北有香山红叶公园，南有岭南红叶世界的绝美枫叶景观。秋天，是最浪漫的季节，各种色彩仿佛都藏不住的绽放，让人一瞬间就能感受到色彩的魅力。漫步在红枫林下的游步道之上，枫叶从橙黄再到锈红色，这颜色的渐变是自然最好的回答。
                <w:br/>
                岭南红叶世界观光车收发车时间说明
                <w:br/>
                1.游园观光车发车时间：9:00−18:00；起始站：观光车总站；每半小时一班车在园区内巡游，18:00收班；具体站点见观光车游览线路图；每天发车车次视入园游客量而定。
                <w:br/>
                2.天空之镜观光车发车时间：上午9:00、11：00；下午15:00、17:00点发一班车（从星空广场-天空之镜），一直到19:30前，星空广场-天空之镜之间均有观光车往返穿梭，19:30收班；每天发车车次视入园游客量而定。下雨天等特殊天气，景区综合部视天气状况另行安排。
                <w:br/>
                后前往入住酒店。
                <w:br/>
                酒店介绍：【丰源温泉酒店】隶属于东莞丰泰集团有限公司，坐落在韶关市丹霞山景区旁，距离世界地质公园-丹霞山仅30分钟车程。酒店整体建筑风格以徽派为特色，突显私家泳道，温泉到户。本酒店结合仁化县丹霞山生态旅游、城口镇铜鼓岭烈士纪念园、谭甫仁旧居、恩村古村、红军长征粤北纪念馆等旅游项目，推动“丹霞山+红色文化+温泉+古村”旅游文化的发展，充分展现了本地“山、水和文化”资源，是一个集休闲度假、健康养生、科学养老和红色文化旅游于一体的大型度假酒店。
                <w:br/>
                晚上：享用自助晚餐晚餐，后自由活动；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早餐--自助午餐--帽子峰--入住丰源温泉酒店--自助晚餐
                <w:br/>
              </w:t>
            </w:r>
          </w:p>
          <w:p>
            <w:pPr>
              <w:pStyle w:val="indent"/>
            </w:pPr>
            <w:r>
              <w:rPr>
                <w:rFonts w:ascii="微软雅黑" w:hAnsi="微软雅黑" w:eastAsia="微软雅黑" w:cs="微软雅黑"/>
                <w:color w:val="000000"/>
                <w:sz w:val="20"/>
                <w:szCs w:val="20"/>
              </w:rPr>
              <w:t xml:space="preserve">
                早上：清新而静的早晨，您可睡到自然醒，享用自助早餐，后自由活动。
                <w:br/>
                中午：享用自助午餐，《粤湘赣民间风味宴》。
                <w:br/>
                下午：前往游玩“悠悠古镇，银杏之乡”【南雄帽子峰林场】（含大门票）。这个被喻为广东小九寨的高山林场，湖水碧波荡漾，沿林间小道车子徐徐驶进，大片的竹海和银杏苗场，废弃的老房子，参天古树，空气清新，负离子含量丰富。林场管理区犹如世外小镇，街道边种了两排银杏树，和白色的路灯相配，宛若欧洲小镇，风情万种， 金秋的帽子峰，呈现给游客的是一个五彩斑斓的世界。全省的摄影爱好者蜂拥而至，每年有十多万游客来感受帽子峰公园诗意般的森林世界,经过公园建设者多年的努力，“斑斓秋色”已成为帽子峰的一张名片，令人不由沉醉其中恍如金灿烂的梦。
                <w:br/>
                后返回酒店休息。
                <w:br/>
                晚上：享用晚餐，《粤湘赣民间风味宴》，宵夜自助餐任吃。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早餐--自助午餐--马坝人遗址--返程
                <w:br/>
              </w:t>
            </w:r>
          </w:p>
          <w:p>
            <w:pPr>
              <w:pStyle w:val="indent"/>
            </w:pPr>
            <w:r>
              <w:rPr>
                <w:rFonts w:ascii="微软雅黑" w:hAnsi="微软雅黑" w:eastAsia="微软雅黑" w:cs="微软雅黑"/>
                <w:color w:val="000000"/>
                <w:sz w:val="20"/>
                <w:szCs w:val="20"/>
              </w:rPr>
              <w:t xml:space="preserve">
                早上：清新而静的早晨，您可睡到自然醒，享用自助早餐
                <w:br/>
                中午：享用自助午餐，《粤湘赣民间风味宴》。
                <w:br/>
                下午：前往韶关【马坝人遗址】位于广东省韶关市曲江区马坝镇西南3公里处的狮子岩，距韶关市曲江区城区西南1.5公里处，距韶关市区18公里，是两座石灰岩孤峰，已经成为一个具有科学普及性和娱乐性的旅游区。经鉴定，马坝人大约生活在距今12.9—13.5万年前。马坝人是岭南发现的最早人类之一，作为华南地区当时发现的唯一早期智人，填补了华南人类进化系统上的空白。后返回顺德温暖的家，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1、交通：全程用车（旅游车）；
                <w:br/>
                2、住宿：含2晚住宿，为标准双人间含每人每天一床位（小孩不占床位），若出现单男单女，团友应出发前向我社提出自己补单房差；酒店含私家泡池。
                <w:br/>
                3、用餐：全程含2早5正，D1午餐餐标30元/人，其他用餐（包含早餐+午餐+晚餐+宵夜）酒店套票全含不单独退费。
                <w:br/>
                4、门票：行程内所列的景点第一道大门票，小孩价不含门票费用（以上行程顺序以当地安排为准）；
                <w:br/>
                5、导游服务：我司派出全陪导游1名；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2、遇到不可抗力因素导致的行程变更等情况，按国家旅游法相关规定处理。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2025-04-26T16:15:06+08:00</dcterms:created>
  <dcterms:modified xsi:type="dcterms:W3CDTF">2025-04-26T16:15:06+08:00</dcterms:modified>
</cp:coreProperties>
</file>

<file path=docProps/custom.xml><?xml version="1.0" encoding="utf-8"?>
<Properties xmlns="http://schemas.openxmlformats.org/officeDocument/2006/custom-properties" xmlns:vt="http://schemas.openxmlformats.org/officeDocument/2006/docPropsVTypes"/>
</file>