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皇牌直达张家界双高四天行程单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GN000321745830392TU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华夏独家策划·尊享礼遇：
                <w:br/>
                <w:br/>
                （1）：升级3大VIP景区礼遇，免去排队烦忧；
                <w:br/>
                张家界森林公园优先通道；
                <w:br/>
                天子山索道VIP通道优先通行；
                <w:br/>
                天下第一梯百龙电梯VIP通道优先通行
                <w:br/>
                （2）：PLUS【赠无人机航拍视频】360°全方位跟森林公园合影；
                <w:br/>
                （3）：赠赏大型民俗歌舞演艺-升级普VIP座；
                <w:br/>
                （4）：赠送价值168元/人沉浸式艺术游船《湘见沱江》；
                <w:br/>
                （5）：赠送价值65元/人百龙天梯单程；
                <w:br/>
                （6）：赠送价值72元/人天子山索道单程；
                <w:br/>
                （7）：赠送价值28元/人凤凰古城接驳车；
                <w:br/>
                （8）：赠送价值108元/人千年古镇芙蓉镇大门票+环保车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顺德→广州南→张家界西→大庸古城→七十二奇楼
                <w:br/>
              </w:t>
            </w:r>
          </w:p>
          <w:p>
            <w:pPr>
              <w:pStyle w:val="indent"/>
            </w:pPr>
            <w:r>
              <w:rPr>
                <w:rFonts w:ascii="微软雅黑" w:hAnsi="微软雅黑" w:eastAsia="微软雅黑" w:cs="微软雅黑"/>
                <w:color w:val="000000"/>
                <w:sz w:val="20"/>
                <w:szCs w:val="20"/>
              </w:rPr>
              <w:t xml:space="preserve">
                指定时间地点集合乘专车赴广州乘搭高铁前往张家界西站（含高铁二等座 去程参考车次06:00-11:00左右）；中餐列车上自理。
                <w:br/>
                ■ 前往【大庸古城】，是大庸文化最后的一块活化石，是本世纪初建防洪堤才拆除的沿河街的十里临河吊脚楼和南门大码头，其景象之壮观，整个武陵山区无有可比。时至今日，当地仍存三元宫遗址、古城墙遗址，文化特质显著，拥有张家界最集中的文化遗产。2016年原址重建重现明清时期的盛景，并成为张家界城市旅游的新地标、新亮点和新名片。
                <w:br/>
                <w:br/>
                <w:br/>
                <w:br/>
                <w:br/>
                <w:br/>
                ■ 后前往打卡【七十二奇楼】（赠送门票，不去无费用退还）张家界文化地标，109.9米土家族吊脚楼，世界吉尼斯第一高楼【七十二奇楼】，传承土家族千年建筑工艺，守正创新，大器天成，犹如一座丰碑，傲立在张家界三千奇峰之巅，八百秀水之畔，见证民族文化新传奇！
                <w:br/>
                住宿：梦途酒店、富兰特高铁站、富蓝特天门山店、龙翔、富兰特天门山店或同级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张家界国家森林公园（金鞭溪·百龙VIP·袁家界·天子山）→大型湘西民俗演艺 （含早餐、午餐、晚餐）
                <w:br/>
              </w:t>
            </w:r>
          </w:p>
          <w:p>
            <w:pPr>
              <w:pStyle w:val="indent"/>
            </w:pPr>
            <w:r>
              <w:rPr>
                <w:rFonts w:ascii="微软雅黑" w:hAnsi="微软雅黑" w:eastAsia="微软雅黑" w:cs="微软雅黑"/>
                <w:color w:val="000000"/>
                <w:sz w:val="20"/>
                <w:szCs w:val="20"/>
              </w:rPr>
              <w:t xml:space="preserve">
                早上享用酒店早餐；
                <w:br/>
                ■ 前往游览张家界【张家界国家森林公园】（大门票已含，环保车赠送），漫步中国最美丽的大峡谷”--【金鞭溪】（游览时间约40分钟）水绕四门段，金鞭溪是天然形成的美丽溪流，因金鞭岩而得名，溪谷植被繁茂，溪水四季清澈，被称为“山水画廊”、“人间仙境”。被评价为：“千年长旱不断流,万年连雨水碧青”，是张家界旅游不能不看的景点。溪流流经神鹰护鞭的金鞭岩，这是张家界十大绝景之一，总长近六千米，是武陵源地区最吸引游客的风光带，距张家界森林公园起点约三百余米。感受那奇峰罗列，层峦耸翠，山水如画的奢华，让您流连忘返，美不胜收。
                <w:br/>
                ■ 安排午餐。
                <w:br/>
                ■ 参观前往游览张家界国家森林公园精华线路（游览时间约3.5小时），前往【百龙天梯】（赠送单程）乘全暴露观光缆车·最高户外电梯·体验66秒直达山顶，挑战你的心速！抵达山顶后游览世界自然遗产的核心【袁家界风景区】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前往游览“峰林之王”之称的【天子山自然风景区】（赠送天子山索道单程）“谁人识得天子面，归来不看天下山”，可见天子山风光旖旎，景色秀美，景点众多，游览集自然于人文于一体的贺龙公园、御笔峰、仙女献花、西海石林、石船出海等，可登上天子山最高点天子阁，远眺天子山全景晚上赠送欣赏《张家界千古情》或《魅力湘西》（升级普VIP座）（温馨提示：《张家界千古情》或《魅力湘西》两表演二选一，不能指定表演或场次，所观赏的表演以旅行社实际约票为准。如遇景区提质改造或场次安排或天气原因等不可抗力因素造成无法正常演出以及个人原因取消等，赠送项目不游不退。）在这里您可以享受到历史悠久的土家文化、苗族文化、白族文化等多民族文化。
                <w:br/>
                住宿：张家界京武铂尔曼酒店、纳百利度假酒店、张家界碧桂园凤凰酒店或同级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天门山森林公园→芙蓉镇→凤凰古城→《湘见沱江》（含早餐、午餐、晚餐）
                <w:br/>
              </w:t>
            </w:r>
          </w:p>
          <w:p>
            <w:pPr>
              <w:pStyle w:val="indent"/>
            </w:pPr>
            <w:r>
              <w:rPr>
                <w:rFonts w:ascii="微软雅黑" w:hAnsi="微软雅黑" w:eastAsia="微软雅黑" w:cs="微软雅黑"/>
                <w:color w:val="000000"/>
                <w:sz w:val="20"/>
                <w:szCs w:val="20"/>
              </w:rPr>
              <w:t xml:space="preserve">
                早上享用酒店早餐；
                <w:br/>
                ■ 乘车前往（车程约15分钟）游览【天门山国家森林公园】（含门票和进山大索道费用+玻璃栈道鞋套+天门洞扶梯，游览时间约4小时）乘坐“世界第一长高山客运索道”，索道全长7455米，海拔1279米，体验腾云飞翔的刺激震撼，登张家界之巅云梦仙顶，俯瞰张家界全景，俯瞰九十九道弯的公路奇观—【通天大道】；游览【鬼谷栈道】，在悬崖上欣赏风景，带着急促的心跳，脚下是没有边际的绿野，伸开双臂，你就能得到一次最完美、最刺激、最贴近自然的完美SPA；还有惊险刺激的悬空【玻璃栈道】挑战你的高空极限，观赏奇妙美丽的盆景花园，游览盆景石区。山体孤峰高耸，气势临空独尊，世界最优秀的翼装飞侠杰布·科里斯的惊天挑战也曾在此举行。游览悬于千寻素壁之上的天然穿山溶洞【天门洞】，南北对开，气势磅礴，巍峨高绝，是罕见的高海拔穿山溶洞，更是尽显造化神奇的冠世奇观，从而拥有终身难忘的旅游体验。乘车前往【芙蓉镇】（车程约2.5小时）（景区门票已含，电瓶车已含），芙蓉镇，原名王村，是一个拥有两千多年历史的古镇，因姜文和刘晓庆主演的电影《芙蓉镇》在此拍摄，更名为“芙蓉镇”。这个挂在瀑布上的小镇，楚蜀通津，曾是王者之村，请停下脚步，只有慢慢发现，才能细细品尝， 沿着五里石板街，历史的倒影，拾级而上。竹桶酒，阵阵清香，桂花鱼，鲜嫩味美，这里的美味留你尝，这里人的热情绊你的腿。豆腐西施歌一曲，余音添韵味。在这清幽古镇边走边逛，还可以去品尝一下正宗的芙蓉镇刘晓庆米豆腐。晚上可漫步古街，感受边陲小镇的风土人情。乘车赴最美小城【凤凰古城】（车程约2小时）（赠送古城接驳车；注：凤凰古城不含九景门票，若因政府政策性变化，若需购票敬请自理）赠赏沉浸式艺术游船演艺《湘见沱江》夜幕将至，华灯初上，沱江两岸在游人如织，热闹非凡。在美丽的沱江夜色之中，游客们乘着游船，感受苗族的风土人情，欣赏国风的光影科技。游客们泛舟缓缓而下，感受充满特色苗寨风情码头、唯美的翠翠竹排表演、壮阔的黄永玉百米画卷、晨光中的水上油菜花田、穿越苗族时空的虹桥隧道、龙潭渔火中爷爷的渔船、浪漫的沈从文情诗水幕、梦幻的湘见·沱江主题光影表演、震撼的苗族太阳神鼓电光秀，美轮美奂，惊艳世人。人在船上，船在水上，水在景里。来自全国各地的游客在视听盛宴中，走进文学巨匠沈从文笔下的《边城》世界，品文学经典，体验浓郁民族风俗，感受翠翠和傩送之间真挚感人的爱情故事，在流光溢彩的光影互动体验中，欣赏河上全新打造的绚烂光影效果和灵动写意的国风视听。一步一景，雾锁烟迷，恍若仙境，宛若置身于美不胜收的十里画廊中。
                <w:br/>
                住宿：最湘西、天下凤凰、凤鸣天下、国宾国际或同级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拉萨凤凰古城→怀化南送团→广州→顺德（含早餐、午餐）
                <w:br/>
              </w:t>
            </w:r>
          </w:p>
          <w:p>
            <w:pPr>
              <w:pStyle w:val="indent"/>
            </w:pPr>
            <w:r>
              <w:rPr>
                <w:rFonts w:ascii="微软雅黑" w:hAnsi="微软雅黑" w:eastAsia="微软雅黑" w:cs="微软雅黑"/>
                <w:color w:val="000000"/>
                <w:sz w:val="20"/>
                <w:szCs w:val="20"/>
              </w:rPr>
              <w:t xml:space="preserve">
                早上享用酒店早餐；
                <w:br/>
                ■ 乘车沱江边漫步，欣赏【凤凰晨景】（游览时间约3小时）沿青石板路步行至“网红翠翠街”；参观有代表性的熊氏蜡染铺、陈家老号姜糖、阿牛血粑鸭、吴花花的扎染铺、王春的“苗家小铺”等众多工艺美食店铺。欣赏沈从文笔下的沱江吊脚楼，远眺画家黄永玉夺翠楼……
                <w:br/>
                <w:br/>
                <w:br/>
                <w:br/>
                <w:br/>
                <w:br/>
                <w:br/>
                <w:br/>
                <w:br/>
                ■ 安排午餐。
                <w:br/>
                ■ 游览结束后乘车前往怀化南送团（车程约1.5小时），乘高铁返程（含高铁二等座 参考车次14：30-24：00左右高铁返程）行程愉快结束！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w:br/>
                1、交通：广州南/广州白云/广州站→张家界西；怀化南→广州南/广州白云/广州站（二等座）+当地行程2+1旅游大巴+顺德至广州高铁站往返接送。
                <w:br/>
                2、住宿：含3晚住宿（参考酒店见上述行程），为标准双人间，含每人每天一床位（小孩不占床位），若出现单男单女，团友应出发前向我社提出自己补单房差500元/人。
                <w:br/>
                3、用餐：含6正3早餐，其中升级两大湘西特色风味餐（土家三下锅+血粑鸭），其他正餐餐标40元人，正餐10人一围桌、八菜一汤；用餐条件与广东有一定的差异，大家应有心理准备。住宿含早，不用不退。
                <w:br/>
                4、门票：行程内所列的景点第一道大门票，（以上行程顺序以当地安排为准）。客人因个人原因自愿放弃景点参观，将不退还门票费用。
                <w:br/>
                5、赠送项目：七十二楼、3大VIP景区通道、森林公园航拍、大型湘西民俗歌舞演艺、《湘见沱江》
                <w:br/>
                （注：赠送项目，不去不退任何费用）。
                <w:br/>
                （温馨提示：本行程为纯玩，全程无购物店、无超市、无苗寨。但某些景区内部特别是湘西凤凰、芙蓉镇、溪布街、72奇楼内可能有商店、特产店、士多店、工艺品等等，并非旅行社安排的购物场所，不属于本行程安排购物店的范畴，请谨慎选择购买，本社不接受此方面关于购物的投诉，若需购买，请索要正规发票！敬请须知！）
                <w:br/>
                6、导游：我司派出全陪导游1名+当地导游1名。
                <w:br/>
                7、小孩：中童：6周岁-13周岁;  小童：6周岁以下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1、行程外的个人消费。 2、遇到不可抗力因素导致的行程变更等情况，按国家旅游法相关规定处理。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2025-06-14T03:41:31+08:00</dcterms:created>
  <dcterms:modified xsi:type="dcterms:W3CDTF">2025-06-14T03:41:31+08:00</dcterms:modified>
</cp:coreProperties>
</file>

<file path=docProps/custom.xml><?xml version="1.0" encoding="utf-8"?>
<Properties xmlns="http://schemas.openxmlformats.org/officeDocument/2006/custom-properties" xmlns:vt="http://schemas.openxmlformats.org/officeDocument/2006/docPropsVTypes"/>
</file>