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阳江网红北洛秘境纯玩两天行程单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ZB0003117515119831H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顺德区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阳江市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★一次打卡北洛秘境网红天际泳池，悬崖泳池，海湾泳池，临海栈道，山体公园，漫步沙滩；
                <w:br/>
                ★全新开放北洛秘境临海汤泉，真正的“观海泡泉”；
                <w:br/>
                ★食足“3“餐：含2正1早，酒店自助早餐+2个海陵岛特色午餐；
                <w:br/>
                ★特别安排阳江赶海圣地---瓦晒湾赶海，体验渔民乐趣，大海的馈赠；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出发—阳江·闸坡—谷寮村—北洛秘境度假酒店—赶海活动
                <w:br/>
              </w:t>
            </w:r>
          </w:p>
          <w:p>
            <w:pPr>
              <w:pStyle w:val="indent"/>
            </w:pPr>
            <w:r>
              <w:rPr>
                <w:rFonts w:ascii="微软雅黑" w:hAnsi="微软雅黑" w:eastAsia="微软雅黑" w:cs="微软雅黑"/>
                <w:color w:val="000000"/>
                <w:sz w:val="20"/>
                <w:szCs w:val="20"/>
              </w:rPr>
              <w:t xml:space="preserve">
                ▶早上于指定时间地点集中出发，继而前往阳江·闸坡。
                <w:br/>
                ▶抵达后，享用午餐。
                <w:br/>
                ▶继而前往【谷寮文化艺术村】一条南宋风情浓郁的古渔村！走进海陵岛谷寮村，道路两旁竹影婆娑，树荫片片，仿佛穿越回南宋时期的古村落。想要更好的了解谷寮文化艺术村可以去村口的谷寮艺术馆看看，馆内展览主要分为物集、画集，我们可以从这些老物件和书画中感受这座古渔村的前世今生！
                <w:br/>
                ▶后入住【阳江北洛秘境度假酒店】（住宿包含自助早，单次临海汤泉门票，单次悬崖泳池门票，单次海湾泳池门票，单次天际泳池门票）度假区三面环山，南面临海。海水清澈、沙质幼细，无论踏浪戏水、或是尽情畅泳，都其乐无穷。
                <w:br/>
                ▶【临海汤泉】（占床含一次门票）临海汤泉，入口位于北洛秘境山体公园旁，临海汤泉由7个不同大小汤泉池组成，在悬崖边上伫立，可以一边观山海一边泡汤泉，让度假的身心尽情放松下来，体验旅行带来的舒心和快乐。
                <w:br/>
                ▶【山体公园】（占床含一次门票）度假区内的山体公园长年葱郁，拾级前行、移步换景。
                <w:br/>
                ▶【临海栈道】（占床含一次门票）临海的栈道景致迷人，近听浪涛拍岸、远赏朝晖晚霞，悠闲惬意，8公里的临海环岛栈道，依山而筑拾级而上，近距离感受惊涛拍岸更可欣赏壮美的海上日出朝晖和日落晚霞。
                <w:br/>
                ▶【天际泳池】（占床含一次门票）纵身跃入这个700㎡天际泳池仿佛跳进无边的大海，高达108米的凌空视野拥揽海天山色不用出国~便可分享和新加坡金沙酒店天际泳池一样的绝妙体验，泡在无边泳池，360度饱览北洛湾让自己彻底迷失在纯净的天际线。
                <w:br/>
                ▶【私属白沙滩】2公里的白金沙滩尽享珍珠白沙滩内的阳光海浪、椰林树影，碧海蓝天近在咫尺，举步即达这里的沙滩是海陵岛仅有的私属珍珠白沙滩仅对住客及游客开放，天然原生态。
                <w:br/>
                ▶【悬崖泳池】（占床含一次门票）位处园区山体公园上的悬崖泳池别具一格，其独特的地理位置为珠三角乃至华南地区提供了一处颇具吸引力的网红旅游点。
                <w:br/>
                <w:br/>
                <w:br/>
                <w:br/>
                ▶约定时间，继而前往【瓦晒湾赶海】（赶海工具敬请自理）赶海是指来到海边，根据潮涨潮落的规律，赶在潮落的时机，在海产品丰富的海滩上赶海—挖海螺、挖沙虫、抓螃蟹、摸虾，围海捞鱼。
                <w:br/>
                ▶晚餐自理。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酒店早餐—自由活动—返程
                <w:br/>
              </w:t>
            </w:r>
          </w:p>
          <w:p>
            <w:pPr>
              <w:pStyle w:val="indent"/>
            </w:pPr>
            <w:r>
              <w:rPr>
                <w:rFonts w:ascii="微软雅黑" w:hAnsi="微软雅黑" w:eastAsia="微软雅黑" w:cs="微软雅黑"/>
                <w:color w:val="000000"/>
                <w:sz w:val="20"/>
                <w:szCs w:val="20"/>
              </w:rPr>
              <w:t xml:space="preserve">
                ▶早上享受一个没有morning call的早晨，早餐自行前往餐厅享用自助早。
                <w:br/>
                ▶早餐后，自由活动，继续享受酒店设施。
                <w:br/>
                ▶约定时间，集中退房，继而前往餐厅享用午餐。
                <w:br/>
                ▶结束愉快的行程，返回温暖的家。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1.用餐：全程含2正1早，早餐为住宿含自助餐，2午餐均为围餐，10-12人/围安排用餐，末围不足10人需补足餐差，团队定制，不用不退；
                <w:br/>
                2.住宿：阳江北洛秘境度假酒店（2号楼秘境海景房），无大床，无三人房，单人入住需补房差。
                <w:br/>
                3.交通：旅游空调车；按人数配车座，保证1人1正座，请客人自觉礼让座位，听从导游安排；
                <w:br/>
                4.门票：含景区首道门票，园中园门票费用需自理；
                <w:br/>
                5.服务：贴心导游服务
                <w:br/>
                6.保险：旅游社责任保险；（建议客人在出游前购买个人旅游意外保险）；
                <w:br/>
                7.赠品：矿泉水1支/人；
                <w:br/>
                购物：0站（纯玩）景区内或沿途商铺展示商品，不属于购物范围内；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1、行程外的个人消费。
                <w:br/>
                2、因不可抗力因素所产生的一切额外费用。
                <w:br/>
                3、团费不含个人旅游意外保险，强烈建议每位游客在团队出发前购买；我社可代购买以下保险公司意外保险：中国人寿保险股份有限公司佛山分公司、美亚保险。（详见保险条款）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2025-07-04T21:45:05+08:00</dcterms:created>
  <dcterms:modified xsi:type="dcterms:W3CDTF">2025-07-04T21:45:05+08:00</dcterms:modified>
</cp:coreProperties>
</file>

<file path=docProps/custom.xml><?xml version="1.0" encoding="utf-8"?>
<Properties xmlns="http://schemas.openxmlformats.org/officeDocument/2006/custom-properties" xmlns:vt="http://schemas.openxmlformats.org/officeDocument/2006/docPropsVTypes"/>
</file>