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醉美巽寮湾、磨子石公园、玫瑰礼堂 纯玩美食2天行程单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ZB000291751515044al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1、广东最美最天然的海滩——【巽寮湾旅游渡假区】，区内拥有得天独厚的滨海旅游资源，总长20多公里的海岸线内，有八个海湾，以石奇美、水奇清、沙奇白著称，被誉为“绿色翡翠”和“天赐白金堤”。
                <w:br/>
                2、尊享入住巽寮湾海边网评三钻酒店，酒店步行沙滩仅需700米即可到达
                <w:br/>
                3、食足四餐：3正1早；再送行李箱！！！
                <w:br/>
                （中小童1.4米以下不占床报名送18寸卡通行李箱一个）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：指定地点集合→巽寮湾旅游渡假区—玫瑰礼堂—海滨浴场—天后宫岭南民俗文化街—酒店 用 餐：午餐、晚餐 住 宿：巽寮湾森叶酒店或同级
                <w:br/>
              </w:t>
            </w:r>
          </w:p>
          <w:p>
            <w:pPr>
              <w:pStyle w:val="indent"/>
            </w:pPr>
            <w:r>
              <w:rPr>
                <w:rFonts w:ascii="微软雅黑" w:hAnsi="微软雅黑" w:eastAsia="微软雅黑" w:cs="微软雅黑"/>
                <w:color w:val="000000"/>
                <w:sz w:val="20"/>
                <w:szCs w:val="20"/>
              </w:rPr>
              <w:t xml:space="preserve">
                指定地方集中出发，前往广东省的历史文化名城，全国文明城市之一，旧称惠阳地区（简称惠阳），在古代即有“岭南名郡”、“粤东门户”、之称惠州市。
                <w:br/>
                广东省的历史文化名城，全国文明城市之一，旧称惠阳地区（简称惠阳），在古代即有“岭南名郡”、“粤东门户”、之称惠州市。导游接团后，乘车前往广东最美最天然的海滩——【巽寮湾旅游渡假区】，区内拥有得天独厚的滨海旅游资源，总长20多公里的海岸线内，有八个海湾，以石奇美、水奇清、沙奇白著称，被誉为“绿色翡翠”和“天赐白金堤”。
                <w:br/>
                抵后前往网红打卡点【玫瑰礼堂】（免费参观，如因商家原因无法入内参观无费用退），玫瑰礼堂选址惠东县巽寮滨海旅游度假区银海湾沙滩。礼堂矗立在海岸之上，是绽放在滨海与沙滩的璀璨明珠，更是网红达人追捧的旅行打卡地标。滨水而建的礼堂，意在将建筑、天空、水面、沙滩融为一体，成为一个集家庭聚会、情侣漫游、网红打卡、亲子互动等多功能的空间场域。
                <w:br/>
                下午畅玩【海滨泳场】（游玩约2小时，我司安排在海公园或海尚湾畔的海滨泳场畅泳，请游客在有救生员的安全区域游水，其余区域禁止游泳）自由踏浪大海；海水青翠碧绿，原生态级的水质更属国内罕有。海滩百米内水深不超过1米，属全世界顶级的天然海水浴场。空气负氧离子含量最高达65856个/m3，高于三亚，是国内顶级的天然氧吧。漫步洁白的海滩、摄影拾贝，在海风的轻拂下享受蓝天、白云、碧海、银沙带给你的惬意。
                <w:br/>
                晚上自由前往酒店附近热闹的商业街【天后宫岭南民俗文化街】：商业街内的所有建筑都严格按照岭南风格建造，可以说天后宫是对岭南文化的最好诠释。参观妈祖文化馆：了解妈祖的千年之光，后前往天后宫——祈福祈求平安，天后宫是祭拜“海上女神”天后圣母妈祖的场所，始建于明朝，现在的天后宫是在原址上重建的，妈祖坐像达5.3米高，是广东省最大的妈祖坐像。受着妈祖天后的福佑，集灵气、人气、财气于一身，具有独一无二的独特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早餐—自由活动—退房—磨子石公园－返程 用 餐：酒店早餐、午餐
                <w:br/>
              </w:t>
            </w:r>
          </w:p>
          <w:p>
            <w:pPr>
              <w:pStyle w:val="indent"/>
            </w:pPr>
            <w:r>
              <w:rPr>
                <w:rFonts w:ascii="微软雅黑" w:hAnsi="微软雅黑" w:eastAsia="微软雅黑" w:cs="微软雅黑"/>
                <w:color w:val="000000"/>
                <w:sz w:val="20"/>
                <w:szCs w:val="20"/>
              </w:rPr>
              <w:t xml:space="preserve">
                晨起享用酒店早餐后，自由活动，约11:00退房，晨起，或悠然漫步于潮起潮落的沙滩上；牵着对方的手，轻声细语，情意绵绵；或带着家人诉说人生的点点滴滴，其乐融融……
                <w:br/>
                自由前往【海滨浴场】：自由畅游大海；海水青翠碧绿，原生态级的水质更属国内罕有。海滩百米内水深不超过1米，属全世界顶级的天然海水浴场。空气负氧离子含量最高达65856个/m3，高于三亚，是国内顶级的天然氧吧。漫步洁白的海滩、摄影拾贝，在海风的轻拂下享受蓝天、白云、碧海、银沙带给你的惬意。
                <w:br/>
                <w:br/>
                    午餐后，游览【磨子石公园】（游玩约1小时）：欣赏惠东巽寮湾最美的奇石群，徒步海岸线、摄影、听涛、看海、观石、游泳、抓鱼的胜地！这里是天然的奇石公园。这里的巨石经大自然的神奇造化，似磨菇、似灵芝、似海龟，似海象，令人浮想联翩，流连忘返。其中，以“风涛摧磨”风动石最让人神醉。同时，磨子石也是最佳的观日落地点。
                <w:br/>
                毕后，一路欣赏祖国大好河山，返回出发城市。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1、交通：全程旅游用车；
                <w:br/>
                2、住宿：含1晚住宿，单人请自行安排（补房差/不占床）；
                <w:br/>
                3、用餐：3正1早，晚餐餐标30元/正、午餐餐标30元/正；酒店含早，不用不退。
                <w:br/>
                4、门票：行程内所列的景点第一道大门票；
                <w:br/>
                5、导游服务：全陪导游1名；
                <w:br/>
                6、我社已按国家旅游法规定购买旅行社责任保险。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2、因不可抗力因素所产生的一切额外费用。
                <w:br/>
                3、团费不含个人旅游意外保险，强烈建议每位游客在团队出发前购买；我社可代购买以下保险公司意外保险：中国人寿保险股份有限公司佛山分公司、美亚保险。（详见保险条款）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2025-07-04T20:53:38+08:00</dcterms:created>
  <dcterms:modified xsi:type="dcterms:W3CDTF">2025-07-04T20:53:38+08:00</dcterms:modified>
</cp:coreProperties>
</file>

<file path=docProps/custom.xml><?xml version="1.0" encoding="utf-8"?>
<Properties xmlns="http://schemas.openxmlformats.org/officeDocument/2006/custom-properties" xmlns:vt="http://schemas.openxmlformats.org/officeDocument/2006/docPropsVTypes"/>
</file>