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湛江雷州徐闻纯玩3日游行程单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ZB000331752650968A0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湛江市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1.相约中国最美西海岸日落观赏地-湛江新八景之一海韵天成【天成台】！
                <w:br/>
                2.前往祖国大陆最南端，在南极村感受南海与北部湾海流交汇的独特自然奇观-合水线！	
                <w:br/>
                3.探访南极村“会呼吸的房子”——南极村艺术部落、珊瑚民宿。
                <w:br/>
                4.【千顷盐田】：南极村的盐田让您仿佛置身“南方雪原”的景象
                <w:br/>
                5.【菠萝的海】99%的人不知道的广东最美田园，山野泛金，果香醉人，菠萝的海上悠悠转动的风车，多彩的菠萝园让你体会到童话般的精致；
                <w:br/>
                6.推荐乘坐红嘴鸥游船见识“南海雄狮”战舰—领略我国军队的强大实力、感受各种战舰的飒爽英姿；
                <w:br/>
                7.漫步于【茂德公鼓城】，穿越至千年古雷州，慢享非遗雷剧 邂逅盛夏的美好时光！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佛山—中国西海岸最美日落观赏地·天成台
                <w:br/>
              </w:t>
            </w:r>
          </w:p>
          <w:p>
            <w:pPr>
              <w:pStyle w:val="indent"/>
            </w:pPr>
            <w:r>
              <w:rPr>
                <w:rFonts w:ascii="微软雅黑" w:hAnsi="微软雅黑" w:eastAsia="微软雅黑" w:cs="微软雅黑"/>
                <w:color w:val="000000"/>
                <w:sz w:val="20"/>
                <w:szCs w:val="20"/>
              </w:rPr>
              <w:t xml:space="preserve">
                早上于指定时间集合，前往打卡湛江新八景之一“海韵天成”【天成台】是中国大陆唯一能在西海岸线看日落的地方，傍晚时分，夕阳西下，整个海滩被染成金色，景色美不胜收。天成台椰风海韵，环境幽雅，气候宜人，四季鸟语花香，绿化覆盖率达到90%以上，沿海沙滩长达70多公里。该沙滩沙层深厚，沙质柔软，颗粒适中，洁白无瑕，更被专家评价为世界一流沙滩。也是粤西唯一濒临北部湾的旅游休闲度假风景区，有“北部湾畔小蓬莱”之美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酒店—南极村—菠萝的海—茂德公古城
                <w:br/>
              </w:t>
            </w:r>
          </w:p>
          <w:p>
            <w:pPr>
              <w:pStyle w:val="indent"/>
            </w:pPr>
            <w:r>
              <w:rPr>
                <w:rFonts w:ascii="微软雅黑" w:hAnsi="微软雅黑" w:eastAsia="微软雅黑" w:cs="微软雅黑"/>
                <w:color w:val="000000"/>
                <w:sz w:val="20"/>
                <w:szCs w:val="20"/>
              </w:rPr>
              <w:t xml:space="preserve">
                早餐后、前往【祖国大陆最南端——南极村】。可以观赏到中国绝无仅有的景观——【合水线】；【渡琼作战指挥所旧址】1949年12月，中国人民解放军第十五兵团先头部队第四十军一一八师、四十三军一二七师先后抵达徐闻，准备解放海南。徐闻县成立支前司令部，发动群众，全面支援前线。小渔村中，人们日出而作，日落而息，乐观、淳朴、和善。世代居住于此的村民，以大海、珊瑚石为家，珊瑚墙壁，珊瑚路连成了一个珊瑚世界。赏“南极”海边落日披霓裳 晚霞胭脂红 天空之境-南方千亩"雪"园原奇观，壮美的滨海景观、密集的人文史迹、浓郁的渔家风情、既然说到了珊瑚，就不得不提下当地的奇葩建筑——会唱歌会呼吸的【珊瑚屋】；
                <w:br/>
                打卡 1：走访南极村奇特的珊瑚建筑，被称为会“呼吸的房子”；
                <w:br/>
                打卡 2：观看自然奇观——合水线，北部湾和南海的交汇之处，每当涨潮时，两区海水在这里相会拥吻，形成浪漫的“情人潮” 和“接吻浪”，煞是神奇；
                <w:br/>
                打卡 3：徐闻县至今保存着千年古盐场， 阳光下的万亩盐田闪闪发火，体验南方雪原的“盐”文化。
                <w:br/>
                前往中国独有的著名田园景观【菠萝的海】徐闻的曲界镇被誉为“中国菠萝第一镇”；位于中国地图“鸡爪”之上，是个内涵丰富的宝藏小城这里长达372.3公里的海岸线展示着它的壮阔，万亩菠萝就在这“波浪”中连绵起伏，加上一排排风力发电机在菠萝园旁徐徐转动，足以与日本“北海道的花田”和法国“普罗旺斯”相媲美，这里五颜六色的“菠萝的海”展示着它的丰富，这里有中国大陆架最大的珊瑚礁区被评为广东“最美的地方”之一，这个水土好、空气好人情好、风景美的小城每一处都有令人心动的理由，全国每3个菠萝就有一个来自徐闻，无边无际的丘陵山野上“长”出的“海洋”构成了这片中国最为壮美的菠萝种植景观带。
                <w:br/>
                随后前往中国最南半岛旅游新地标【茂德公古城】。茂德公古城市中国最南半岛旅游原点，展现了雷州文化历史名城的特色，是粤西地区极具影响力的度假领地和文化旅游新地标。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酒店—推荐红嘴鸥游船—金沙湾—返程
                <w:br/>
              </w:t>
            </w:r>
          </w:p>
          <w:p>
            <w:pPr>
              <w:pStyle w:val="indent"/>
            </w:pPr>
            <w:r>
              <w:rPr>
                <w:rFonts w:ascii="微软雅黑" w:hAnsi="微软雅黑" w:eastAsia="微软雅黑" w:cs="微软雅黑"/>
                <w:color w:val="000000"/>
                <w:sz w:val="20"/>
                <w:szCs w:val="20"/>
              </w:rPr>
              <w:t xml:space="preserve">
                早餐后，推荐乘坐湛江八景之一港湾揽胜【红嘴鸥游船】（自费套餐：198元/人）感受南海舰队强大军力及各类军舰的飒爽英姿，更可欣赏两岸城市风光海面碧蓝如玉、波澜不兴，渔帆点点、巨轮争流，海鸟掠浪飞翔。南海舰队是中国三大海军舰队之中防御海域面积最大、实力最强的舰队，司令部设在【湛江】，云集了中国海军最先进的战舰，包括055型万吨级驱逐舰、071型船坞登陆舰、094型战略导弹核潜艇、全中国唯一的两栖攻击舰等最新战舰，均优先配备南海舰队，成为三大舰队中拥有驱逐舰最多的舰队，也是惟一一个拥有两个海军陆战旅的舰，守护着我国美丽而辽阔的南中国海。
                <w:br/>
                游览【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接待标准说明：
                <w:br/>
                1、【用车】全程空调旅游大巴车交通费用（每人1正座，不编排座位，请各位自觉礼让）；
                <w:br/>
                2、【用餐】全程含2正2早（其中二早餐为酒店套票包含，不用餐不予退款不用餐不予退款）  
                <w:br/>
                3、【导游】全程优秀导游服务；
                <w:br/>
                4、【住宿】入住2晚酒店住宿，每成人每晚一个床位，行程附参考酒店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2、因不可抗力因素所产生的一切额外费用。
                <w:br/>
                3、团费不含个人旅游意外保险，强烈建议每位游客在团队出发前购买；我社可代购买以下保险公司意外保险：中国人寿保险股份有限公司佛山分公司、美亚保险。（详见保险条款）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2025-08-02T21:32:28+08:00</dcterms:created>
  <dcterms:modified xsi:type="dcterms:W3CDTF">2025-08-02T21:32:28+08:00</dcterms:modified>
</cp:coreProperties>
</file>

<file path=docProps/custom.xml><?xml version="1.0" encoding="utf-8"?>
<Properties xmlns="http://schemas.openxmlformats.org/officeDocument/2006/custom-properties" xmlns:vt="http://schemas.openxmlformats.org/officeDocument/2006/docPropsVTypes"/>
</file>